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5C" w:rsidRPr="00B6305C" w:rsidRDefault="00B630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Утверждено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от 12.10.2012 N 464-пп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ПОЛОЖЕНИЕ</w:t>
      </w: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о порядке и условиях проведения конкурса на предоставление</w:t>
      </w: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субсидии местным бюджетам муниципальных районов и городских</w:t>
      </w: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округов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305C">
        <w:rPr>
          <w:rFonts w:ascii="Times New Roman" w:hAnsi="Times New Roman" w:cs="Times New Roman"/>
          <w:sz w:val="28"/>
          <w:szCs w:val="28"/>
        </w:rPr>
        <w:t>рхангельской области на мероприятия по приобретению</w:t>
      </w: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специализированного автомобильного транспорта</w:t>
      </w:r>
    </w:p>
    <w:p w:rsidR="00B6305C" w:rsidRPr="00B6305C" w:rsidRDefault="00B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для осуществления пассажирских перевозок</w:t>
      </w:r>
    </w:p>
    <w:p w:rsidR="00B6305C" w:rsidRPr="00B6305C" w:rsidRDefault="00B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со статьей 135 и пунктом 3 статьи 139 Бюджетного кодекса Российской Федерации, подразделом 2.24 раздела II государственной программы Архангельской области "Социальная поддержка граждан в Архангельской области (2013 - 2020 годы)", утвержденной постановлением Правительства Архангельской области от 12 октября 2012 года N 464-пп (далее - государственная программа), определяет порядок и условия проведения конкурса на предоставление субсидий местным бюджетам муниципальных районов и городских округов Архангельской области (далее - местные бюджеты) на </w:t>
      </w:r>
      <w:proofErr w:type="spellStart"/>
      <w:r w:rsidRPr="00B6305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305C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по приобретению специализированного автомобильного транспорта для осуществления пассажирских перевозок для обеспечения доступной среды для инвалидов и других маломобильных групп населения (далее соответственно - субсидия, конкурс, мероприятия, лица с ограниченными возможностями) в рамках государственной программы, а также состав представляемых документов, порядок организации и проведения конкурса.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B6305C">
        <w:rPr>
          <w:rFonts w:ascii="Times New Roman" w:hAnsi="Times New Roman" w:cs="Times New Roman"/>
          <w:sz w:val="28"/>
          <w:szCs w:val="28"/>
        </w:rPr>
        <w:t>2. В целях настоящего Положения под специализированным автомобильным транспортом понимается автомобильное транспортное средство (автобус), используемое для перевозки пассажиров, которое соответствует одному из следующих условий: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оснащено оборудованием, предназначенным для осуществления перевозки лиц с ограниченными возможностями, не способных передвигаться самостоятельно;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2) наличие конструктивных особенностей, обеспечивающих перевозку лиц с ограниченными возможностями в передвижении;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3) оснащено электронной информационной системой, предназначенной для речевого и (или) визуального оповещения о маршруте пассажиров из числа лиц с нарушением зрения и (или) с нарушением слуха.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II. Условия предоставления и размер субсидии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4. Организатором конкурса и главным распорядителем средств областного бюджета, предусмотренных на предоставление субсидий, является министерство транспорта Архангельской области (далее - министерство).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6305C">
        <w:rPr>
          <w:rFonts w:ascii="Times New Roman" w:hAnsi="Times New Roman" w:cs="Times New Roman"/>
          <w:sz w:val="28"/>
          <w:szCs w:val="28"/>
        </w:rPr>
        <w:t>5. Участниками конкурса являются органы местного самоуправления муниципальных районов и городских округов Архангельской области (далее соответственно - заявители, муниципальные образования).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B6305C">
        <w:rPr>
          <w:rFonts w:ascii="Times New Roman" w:hAnsi="Times New Roman" w:cs="Times New Roman"/>
          <w:sz w:val="28"/>
          <w:szCs w:val="28"/>
        </w:rPr>
        <w:t>6. Правом на получение субсидии обладают заявители, подтвердившие документально соответствие следующим условиям: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наличие муниципальной программы на текущий финансовый год, в которой предусмотрены мероприятия;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proofErr w:type="spellStart"/>
      <w:r w:rsidRPr="00B630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5C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местного бюджета и (или) внебюджетных средств, предусмотренных в муниципальной программе, составляет не менее 40 процентов от общего объема средств, предусмотренных на реализацию мероприятия;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3) наличие выписки из решения представительного органа муниципального образования о местном бюджете, подтверждающей выделение средств на проведение мероприятий.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7. Субсидии предоставляются в пределах лимитов бюджетных обязательств, предусмотренных областным законом об областном бюджете.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B6305C">
        <w:rPr>
          <w:rFonts w:ascii="Times New Roman" w:hAnsi="Times New Roman" w:cs="Times New Roman"/>
          <w:sz w:val="28"/>
          <w:szCs w:val="28"/>
        </w:rPr>
        <w:t>8. Для участия в конкурсе заявители представляют в министерство следующие документы (далее - конкурсная документация):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заявление на участие в конкурсе по форме согласно приложению N 1 к настоящему Положению;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2) выписку из решения представительного органа муниципального образования о местном бюджете, подтверждающую наличие бюджетных ассигнований на финансовое обеспечение мероприятий, подписанную руководителем финансового органа муниципального образования;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3) копию утвержденной в установленном порядке муниципальной программы, предусматривающей мероприятия.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"/>
      <w:bookmarkEnd w:id="4"/>
      <w:r w:rsidRPr="00B6305C">
        <w:rPr>
          <w:rFonts w:ascii="Times New Roman" w:hAnsi="Times New Roman" w:cs="Times New Roman"/>
          <w:sz w:val="28"/>
          <w:szCs w:val="28"/>
        </w:rPr>
        <w:t>9. Конкурсная документация заверяется в порядке, установленном законодательством Российской Федерации.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proofErr w:type="spellStart"/>
      <w:r w:rsidRPr="00B6305C">
        <w:rPr>
          <w:rFonts w:ascii="Times New Roman" w:hAnsi="Times New Roman" w:cs="Times New Roman"/>
          <w:sz w:val="28"/>
          <w:szCs w:val="28"/>
        </w:rPr>
        <w:t>сброшюровывается</w:t>
      </w:r>
      <w:proofErr w:type="spellEnd"/>
      <w:r w:rsidRPr="00B6305C">
        <w:rPr>
          <w:rFonts w:ascii="Times New Roman" w:hAnsi="Times New Roman" w:cs="Times New Roman"/>
          <w:sz w:val="28"/>
          <w:szCs w:val="28"/>
        </w:rPr>
        <w:t xml:space="preserve"> в одну папку. Конкурсная документация, представленная для участия в конкурсе, возврату не подлежит.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10. Заявители несут ответственность за достоверность и правильность оформления конкурсной документации.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III. Порядок проведения конкурса</w:t>
      </w:r>
    </w:p>
    <w:p w:rsidR="00B6305C" w:rsidRPr="00B6305C" w:rsidRDefault="00B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и определения его победителей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11. Министерство для проведения конкурса: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готовит информационное сообщение о начале проведения конкурса и размещает его на странице министерства на официальном сайте Правительства Архангельской области в информационно-телекоммуникационной сети "Интернет" не позднее чем за 10 календарных дней до дня начала его проведения;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2) осуществляет прием и регистрацию конкурсной документации;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3) проверяет соответствие конкурсной документации требованиям, установленным пунктами 8 и </w:t>
      </w:r>
      <w:hyperlink w:anchor="P40" w:history="1">
        <w:r w:rsidRPr="00B6305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6305C">
        <w:rPr>
          <w:rFonts w:ascii="Times New Roman" w:hAnsi="Times New Roman" w:cs="Times New Roman"/>
          <w:sz w:val="28"/>
          <w:szCs w:val="28"/>
        </w:rPr>
        <w:t xml:space="preserve"> настоящего Положения, а соответствие заявителя - требованиям, установленным пунктами 5 и </w:t>
      </w:r>
      <w:hyperlink w:anchor="P31" w:history="1">
        <w:r w:rsidRPr="00B6305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30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4) направляет заявителю решение об отказе в передаче конкурсной документации к рассмотрению комиссией в случаях, предусмотренных пунктом 13 настоящего Положения;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5) формирует комиссию в составе не менее пяти человек с привлечением государственных гражданских служащих иных исполнительных органов государственной власти Архангельской области и утверждает ее состав;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6) осуществляет организационно-техническое обеспечение деятельности комиссии;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7) принимает решение о победителях конкурса;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8) в течение пяти рабочих дней со дня принятия решения о победителях конкурса направляет заявителям извещения об итогах конкурса;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9)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(далее - постановление);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10) заключает соглашения о предоставлении субсидии с органами местного самоуправления, получившими право на предоставление субсидии в соответствии с настоящим Положением (далее - соглашение).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Обязательным условием предоставления субсидии, включаемым в соглашение, является соблюдение получателем субсидии условия о приобретении специализированного автомобильного транспорта, который соответствует условиям, предусмотренным в пункте 2 настоящего Положения, и указанным заявителем в конкурсной документации;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11) обеспечивает хранение протоколов заседаний комиссии и других материалов.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12. Информационное сообщение о начале проведения конкурса содержит следующие сведения: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место, дата и время приема конкурсной документации;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2) срок, в течение которого принимается конкурсная документация;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3) наименование, адрес и контактная информация министерства;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4) образец заявления на участие в конкурсе и перечень документов, представляемых для участия в конкурсе;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5) место, дата и время проведения конкурса.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B6305C">
        <w:rPr>
          <w:rFonts w:ascii="Times New Roman" w:hAnsi="Times New Roman" w:cs="Times New Roman"/>
          <w:sz w:val="28"/>
          <w:szCs w:val="28"/>
        </w:rPr>
        <w:t>13. Заявителям отказывается в передаче конкурсной документации к рассмотрению комиссией в следующих случаях: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1) представление конкурсной документации с нарушением сроков, указанных в информационном сообщении о начале проведения конкурса;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2) представление конкурсной документации, не соответствующей требованиям, предусмотренным пунктами 8 и </w:t>
      </w:r>
      <w:hyperlink w:anchor="P40" w:history="1">
        <w:r w:rsidRPr="00B6305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630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3) несоответствие заявителя требованиям, установленным пунктами 5 и </w:t>
      </w:r>
      <w:hyperlink w:anchor="P31" w:history="1">
        <w:r w:rsidRPr="00B6305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6305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4) представление конкурсной документации не в полном объеме;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5) представление заявителем недостоверных сведений.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14. При наличии оснований, указанных в пункте 13 настоящего Положения, конкурсная документация на заседании комиссии не рассматривается. В данном случае министерство в течение 10 рабочих дней со дня получения конкурсной документации направляет заявителю решение об отказе в передаче конкурсной документации к рассмотрению комиссией с обоснованием причин принятого решения.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Решение министерства об отказе в передаче конкурсной документации к рассмотрению комиссией может быть обжаловано заявителем в установленном законодательством Российской Федерации порядке.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15. В течение 15 рабочих дней со дня окончания приема конкурсной документации министерство организует проведение заседания комиссии, на котором рассматривается поступившая конкурсная документация.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16. Комиссия рассматривает, оценивает и сопоставляет конкурсную документацию в соответствии с критериями оценки конкурсной документации, указанными в приложении N 2 к настоящему Положению.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Рейтинг конкурсной документации равняется сумме баллов по каждому критерию оценки. После обсуждения в лист оценки конкурсной документации, оформленный по форме согласно приложению N 3 к настоящему Положению, каждый член комиссии вносит значения рейтингов конкурсной документации.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Листы оценки конкурсной документации после их заполнения членами комиссии передаются секретарю комиссии для составления итогового рейтинга конкурсной документации по форме согласно приложению N 4 к настоящему Положению и подготовки протокола конкурса.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17. Итоги заседания комиссии оформляются протоколом заседания комиссии, который подписывается всеми членами комиссии. Члены комиссии, не согласные с решением комиссии, вправе приложить к протоколу в письменном виде особое мнение, о чем в протоколе делается соответствующая запись.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18. На основании протокола заседания комиссии министерством в течение 10 рабочих дней со дня заседания комиссии принимается решение о победителях конкурса. Решение о победителях конкурса принимается в форме распоряжения министерства.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19. Победителями конкурса признаются заявители в соответствии с итоговым рейтингом конкурсной документации (начиная от большего к меньшему) в пределах средств областного бюджета, предусмотренных на предоставление субсидии, согласно очередности, указанной в итоговом рейтинге (далее - получатели субсидии).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20. В случае равенства итоговых рейтингов оценки конкурсной документации преимущество имеет конкурсная документация, дата регистрации которой имеет более ранний срок.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21. Министерство в течение 10 рабочих дней со дня принятия решения о победителях конкурса готовит проект постановления.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В соответствии с постановлением министерство с каждым из получателей субсидий заключает соглашение, на основании которого средства областного бюджета перечисляются в местный бюджет.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 xml:space="preserve">22. Увеличение победителем конкурса размера </w:t>
      </w:r>
      <w:proofErr w:type="spellStart"/>
      <w:r w:rsidRPr="00B6305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5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 на размер субсидии не влияет, перерасчет субсидии не производится.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23. В случае если по итогам конкурса средства областного бюджета по предоставлению субсидии распределены не в полном объеме, министерство в течение двух месяцев со дня вступления в силу постановления объявляет дополнительный конкурс в порядке, определенном настоящим Положением.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IV. Порядок предоставления субсидий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24.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25. Средства областного бюджета выделяются министерству для дальнейшего перечисления местным бюджетам в виде субсидий.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26. Министерство перечисляет средства субсидии с лицевого счета, открытого в Управлении Федерального казначейства по Архангельской области и Ненецкому автономному округу,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27. Получатели субсидии ежемесячно, не позднее 10-го числа месяца, следующего за отчетным, представляют в министерство отчет о целевом использовании средств субсидии по форме, установленной министерством.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Отчеты об использовании средств субсидии представляются в установленном порядке до их полного освоения.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Сводный отчет об использовании субсидии представляется получателем субсидии в министерство до 20 января года, следующего за годом, в котором осуществлялось предоставление субсидии.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28. Контроль за целевым использованием субсидии осуществляется министерством и органами государственного финансового контроля в порядке, установленном бюджетным законодательством Российской Федерации.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субсидии несут органы местного самоуправления муниципальных образований, являющиеся получателями субсидий.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29. При выявлении факта нецелевого использования средств субсидии орган местного самоуправления муниципального образования, являющийся получателем субсидии, обязан в течение 30 рабочих дней со дня его уведомления министерством возвратить средства субсидии, которые использовались не по целевому назначению.</w:t>
      </w:r>
    </w:p>
    <w:p w:rsidR="00B6305C" w:rsidRPr="00B6305C" w:rsidRDefault="00B630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05C">
        <w:rPr>
          <w:rFonts w:ascii="Times New Roman" w:hAnsi="Times New Roman" w:cs="Times New Roman"/>
          <w:sz w:val="28"/>
          <w:szCs w:val="28"/>
        </w:rPr>
        <w:t>30. В случае невозврата бюджетных средств при установлении нецелевого использования субсидий и (или) совершения иных бюджетных правонарушений бюджетные меры принуждения к получателям субсидии, совершившим бюджетные нарушения, применяются в порядке и по основаниям, установленным бюджетным законодательством Российской Федерации.</w:t>
      </w: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sectPr w:rsidR="00B6305C" w:rsidSect="00E42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05C" w:rsidRPr="00B6305C" w:rsidRDefault="00B63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субсидии местным бюджетам муниципальных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районов и городских округов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Архангельской области на мероприятия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по приобретению специализированного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автомобильного транспорта для</w:t>
      </w:r>
    </w:p>
    <w:p w:rsidR="00B6305C" w:rsidRPr="00B6305C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осуществления пассажирских перевозок</w:t>
      </w:r>
    </w:p>
    <w:p w:rsidR="00B6305C" w:rsidRPr="00B6305C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5"/>
      <w:bookmarkEnd w:id="6"/>
      <w:r w:rsidRPr="00B6305C">
        <w:rPr>
          <w:rFonts w:ascii="Times New Roman" w:hAnsi="Times New Roman" w:cs="Times New Roman"/>
          <w:sz w:val="24"/>
          <w:szCs w:val="24"/>
        </w:rPr>
        <w:t>ЗАЯВЛЕНИЕ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субсидии бюджетам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 Архангельской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области на мероприятия по приобретению специализированного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автомобильного транспорта для осуществления пассажирских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перевозок на 20___ год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от муниципального образования "_________________________"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6305C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6305C" w:rsidRPr="00B6305C" w:rsidRDefault="00B6305C" w:rsidP="00B6305C">
      <w:pPr>
        <w:pStyle w:val="ConsPlusNonforma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 w:rsidP="00726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 xml:space="preserve">    Главный  распорядитель  бюджетных  средств  -  министерство  транспорта</w:t>
      </w:r>
    </w:p>
    <w:p w:rsidR="00B6305C" w:rsidRPr="00B6305C" w:rsidRDefault="00B6305C" w:rsidP="00726A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tbl>
      <w:tblPr>
        <w:tblpPr w:leftFromText="180" w:rightFromText="180" w:vertAnchor="text" w:horzAnchor="margin" w:tblpXSpec="center" w:tblpY="1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1361"/>
        <w:gridCol w:w="1615"/>
        <w:gridCol w:w="1529"/>
        <w:gridCol w:w="1732"/>
      </w:tblGrid>
      <w:tr w:rsidR="00726A78" w:rsidRPr="00B6305C" w:rsidTr="00726A78">
        <w:tc>
          <w:tcPr>
            <w:tcW w:w="1696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 xml:space="preserve">Общая информация об объекте </w:t>
            </w:r>
            <w:hyperlink w:anchor="P179" w:history="1">
              <w:r w:rsidRPr="00FE7C84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361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>Стоимость объекта (текущая цена, тыс. рублей)</w:t>
            </w:r>
          </w:p>
        </w:tc>
        <w:tc>
          <w:tcPr>
            <w:tcW w:w="1615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 xml:space="preserve">Потребность в </w:t>
            </w:r>
            <w:proofErr w:type="spellStart"/>
            <w:r w:rsidRPr="00FE7C84">
              <w:rPr>
                <w:rFonts w:ascii="Times New Roman" w:hAnsi="Times New Roman" w:cs="Times New Roman"/>
                <w:szCs w:val="22"/>
              </w:rPr>
              <w:t>софинанси</w:t>
            </w:r>
            <w:r w:rsidR="00FE7C84">
              <w:rPr>
                <w:rFonts w:ascii="Times New Roman" w:hAnsi="Times New Roman" w:cs="Times New Roman"/>
                <w:szCs w:val="22"/>
              </w:rPr>
              <w:t>-</w:t>
            </w:r>
            <w:r w:rsidRPr="00FE7C84">
              <w:rPr>
                <w:rFonts w:ascii="Times New Roman" w:hAnsi="Times New Roman" w:cs="Times New Roman"/>
                <w:szCs w:val="22"/>
              </w:rPr>
              <w:t>ровании</w:t>
            </w:r>
            <w:proofErr w:type="spellEnd"/>
            <w:r w:rsidRPr="00FE7C84">
              <w:rPr>
                <w:rFonts w:ascii="Times New Roman" w:hAnsi="Times New Roman" w:cs="Times New Roman"/>
                <w:szCs w:val="22"/>
              </w:rPr>
              <w:t xml:space="preserve"> из областного бюджета в текущем году, тыс. рублей</w:t>
            </w:r>
          </w:p>
        </w:tc>
        <w:tc>
          <w:tcPr>
            <w:tcW w:w="1529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r w:rsidRPr="00FE7C84">
              <w:rPr>
                <w:rFonts w:ascii="Times New Roman" w:hAnsi="Times New Roman" w:cs="Times New Roman"/>
                <w:szCs w:val="22"/>
              </w:rPr>
              <w:t>финансиро</w:t>
            </w:r>
            <w:r w:rsidR="00FE7C84">
              <w:rPr>
                <w:rFonts w:ascii="Times New Roman" w:hAnsi="Times New Roman" w:cs="Times New Roman"/>
                <w:szCs w:val="22"/>
              </w:rPr>
              <w:t>-</w:t>
            </w:r>
            <w:r w:rsidRPr="00FE7C84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FE7C84">
              <w:rPr>
                <w:rFonts w:ascii="Times New Roman" w:hAnsi="Times New Roman" w:cs="Times New Roman"/>
                <w:szCs w:val="22"/>
              </w:rPr>
              <w:t xml:space="preserve"> в текущем году из местного бюджета, тыс. рублей</w:t>
            </w:r>
          </w:p>
        </w:tc>
        <w:tc>
          <w:tcPr>
            <w:tcW w:w="1732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7C84">
              <w:rPr>
                <w:rFonts w:ascii="Times New Roman" w:hAnsi="Times New Roman" w:cs="Times New Roman"/>
                <w:szCs w:val="22"/>
              </w:rPr>
              <w:t xml:space="preserve">Предполагаемые объемы и источники </w:t>
            </w:r>
            <w:proofErr w:type="spellStart"/>
            <w:r w:rsidRPr="00FE7C84">
              <w:rPr>
                <w:rFonts w:ascii="Times New Roman" w:hAnsi="Times New Roman" w:cs="Times New Roman"/>
                <w:szCs w:val="22"/>
              </w:rPr>
              <w:t>софинанси</w:t>
            </w:r>
            <w:r w:rsidR="00726A78">
              <w:rPr>
                <w:rFonts w:ascii="Times New Roman" w:hAnsi="Times New Roman" w:cs="Times New Roman"/>
                <w:szCs w:val="22"/>
              </w:rPr>
              <w:t>-</w:t>
            </w:r>
            <w:r w:rsidRPr="00FE7C84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r w:rsidRPr="00FE7C84">
              <w:rPr>
                <w:rFonts w:ascii="Times New Roman" w:hAnsi="Times New Roman" w:cs="Times New Roman"/>
                <w:szCs w:val="22"/>
              </w:rPr>
              <w:t xml:space="preserve"> в текущем году (федеральный бюджет, внебюджетные)</w:t>
            </w:r>
          </w:p>
        </w:tc>
      </w:tr>
      <w:tr w:rsidR="00726A78" w:rsidRPr="00B6305C" w:rsidTr="00726A78">
        <w:tc>
          <w:tcPr>
            <w:tcW w:w="1696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1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15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9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32" w:type="dxa"/>
          </w:tcPr>
          <w:p w:rsidR="00B6305C" w:rsidRPr="00FE7C84" w:rsidRDefault="00B6305C" w:rsidP="00B63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C84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26A78" w:rsidRPr="00B6305C" w:rsidTr="00726A78">
        <w:tc>
          <w:tcPr>
            <w:tcW w:w="1696" w:type="dxa"/>
            <w:vAlign w:val="center"/>
          </w:tcPr>
          <w:p w:rsidR="00B6305C" w:rsidRPr="00B6305C" w:rsidRDefault="00B6305C" w:rsidP="00B6305C">
            <w:pPr>
              <w:pStyle w:val="ConsPlusNormal"/>
              <w:ind w:lef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6305C" w:rsidRPr="00B6305C" w:rsidRDefault="00B6305C" w:rsidP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B6305C" w:rsidRPr="00B6305C" w:rsidRDefault="00B6305C" w:rsidP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B6305C" w:rsidRPr="00B6305C" w:rsidRDefault="00B6305C" w:rsidP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B6305C" w:rsidRPr="00B6305C" w:rsidRDefault="00B6305C" w:rsidP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6305C" w:rsidRPr="00B6305C" w:rsidRDefault="00B6305C" w:rsidP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5C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Наличие  утвержденных  маршрутов,  для которых планируется приобретение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специализированного   автомобильного   транспорта   (автобусов)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(при наличии указать наименование маршрута регулярных перевозок,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</w:rPr>
        <w:t>наименования промежуточных остановочных пунктов по маршруту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регулярных перевозок, наименования улиц, автомобильных дорог, по которым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предполагается движение транспортных средств между остановочными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пунктами по маршруту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регулярных перевозок, протяженность маршрута регулярных перевозок,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предполагаемая дата начала осуществления регулярных перевозок;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  <w:r w:rsidRPr="00B6305C">
        <w:rPr>
          <w:rFonts w:ascii="Times New Roman" w:hAnsi="Times New Roman" w:cs="Times New Roman"/>
        </w:rPr>
        <w:t>при отсутствии указать "нет")</w:t>
      </w:r>
    </w:p>
    <w:p w:rsidR="00B6305C" w:rsidRPr="00B6305C" w:rsidRDefault="00B6305C" w:rsidP="00B6305C">
      <w:pPr>
        <w:pStyle w:val="ConsPlusNonformat"/>
        <w:jc w:val="center"/>
        <w:rPr>
          <w:rFonts w:ascii="Times New Roman" w:hAnsi="Times New Roman" w:cs="Times New Roman"/>
        </w:rPr>
      </w:pPr>
    </w:p>
    <w:p w:rsidR="00B6305C" w:rsidRPr="00726A78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 xml:space="preserve">    Наличие  </w:t>
      </w:r>
      <w:r w:rsidRPr="00726A78">
        <w:rPr>
          <w:rFonts w:ascii="Times New Roman" w:hAnsi="Times New Roman" w:cs="Times New Roman"/>
          <w:sz w:val="24"/>
          <w:szCs w:val="24"/>
        </w:rPr>
        <w:t>документов  планирования регулярных перевозок в соответствии с</w:t>
      </w:r>
    </w:p>
    <w:p w:rsidR="00B6305C" w:rsidRPr="00726A78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A78">
        <w:rPr>
          <w:rFonts w:ascii="Times New Roman" w:hAnsi="Times New Roman" w:cs="Times New Roman"/>
          <w:sz w:val="24"/>
          <w:szCs w:val="24"/>
        </w:rPr>
        <w:t>Федеральным   законом  от  13  июля  2015  года  N  220-ФЗ  "Об организации</w:t>
      </w:r>
    </w:p>
    <w:p w:rsidR="00B6305C" w:rsidRPr="00726A78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A78">
        <w:rPr>
          <w:rFonts w:ascii="Times New Roman" w:hAnsi="Times New Roman" w:cs="Times New Roman"/>
          <w:sz w:val="24"/>
          <w:szCs w:val="24"/>
        </w:rPr>
        <w:t>регулярных  перевозок  пассажиров  и  багажа  автомобильным  транспортом  и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6A78">
        <w:rPr>
          <w:rFonts w:ascii="Times New Roman" w:hAnsi="Times New Roman" w:cs="Times New Roman"/>
          <w:sz w:val="24"/>
          <w:szCs w:val="24"/>
        </w:rPr>
        <w:t xml:space="preserve">городским  наземным  </w:t>
      </w:r>
      <w:r w:rsidRPr="00B6305C">
        <w:rPr>
          <w:rFonts w:ascii="Times New Roman" w:hAnsi="Times New Roman" w:cs="Times New Roman"/>
          <w:sz w:val="24"/>
          <w:szCs w:val="24"/>
        </w:rPr>
        <w:t>электрическим  транспортом  в Российской Федерации и о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внесении    изменений   в   отдельные   законодательные   акты   Российской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Федерации"________________________________________________________________.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>(при наличии указать реквизиты нормативного правового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>акта, при отсутствии указать "нет")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 xml:space="preserve">    Приложение:  копии  документов,  подтверждающих расчет стоимости (смета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расходов,    коммерческие    предложения)   планируемого   к   приобретению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специализированного автомобильного транспорта.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_____________________________________  ___________ ____________</w:t>
      </w:r>
      <w:r w:rsidR="008C0A2A">
        <w:rPr>
          <w:rFonts w:ascii="Times New Roman" w:hAnsi="Times New Roman" w:cs="Times New Roman"/>
          <w:sz w:val="24"/>
          <w:szCs w:val="24"/>
        </w:rPr>
        <w:t>______</w:t>
      </w:r>
      <w:r w:rsidRPr="00B6305C">
        <w:rPr>
          <w:rFonts w:ascii="Times New Roman" w:hAnsi="Times New Roman" w:cs="Times New Roman"/>
          <w:sz w:val="24"/>
          <w:szCs w:val="24"/>
        </w:rPr>
        <w:t>____</w:t>
      </w:r>
    </w:p>
    <w:p w:rsidR="00B6305C" w:rsidRPr="008C0A2A" w:rsidRDefault="00B6305C" w:rsidP="008C0A2A">
      <w:pPr>
        <w:pStyle w:val="ConsPlusNonformat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 xml:space="preserve">(наименование должности подписывающего лица) </w:t>
      </w:r>
      <w:r w:rsidR="008C0A2A">
        <w:rPr>
          <w:rFonts w:ascii="Times New Roman" w:hAnsi="Times New Roman" w:cs="Times New Roman"/>
        </w:rPr>
        <w:t xml:space="preserve">      </w:t>
      </w:r>
      <w:r w:rsidRPr="008C0A2A">
        <w:rPr>
          <w:rFonts w:ascii="Times New Roman" w:hAnsi="Times New Roman" w:cs="Times New Roman"/>
        </w:rPr>
        <w:t xml:space="preserve">  (подпись) </w:t>
      </w:r>
      <w:r w:rsidR="008C0A2A">
        <w:rPr>
          <w:rFonts w:ascii="Times New Roman" w:hAnsi="Times New Roman" w:cs="Times New Roman"/>
        </w:rPr>
        <w:t xml:space="preserve">          </w:t>
      </w:r>
      <w:r w:rsidRPr="008C0A2A">
        <w:rPr>
          <w:rFonts w:ascii="Times New Roman" w:hAnsi="Times New Roman" w:cs="Times New Roman"/>
        </w:rPr>
        <w:t xml:space="preserve"> (расшифровка подписи)</w:t>
      </w:r>
    </w:p>
    <w:p w:rsid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6305C" w:rsidRPr="008C0A2A" w:rsidRDefault="008C0A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305C" w:rsidRPr="00B6305C">
        <w:rPr>
          <w:rFonts w:ascii="Times New Roman" w:hAnsi="Times New Roman" w:cs="Times New Roman"/>
          <w:sz w:val="24"/>
          <w:szCs w:val="24"/>
        </w:rPr>
        <w:t xml:space="preserve">  </w:t>
      </w:r>
      <w:r w:rsidR="00B6305C" w:rsidRPr="008C0A2A">
        <w:rPr>
          <w:rFonts w:ascii="Times New Roman" w:hAnsi="Times New Roman" w:cs="Times New Roman"/>
        </w:rPr>
        <w:t xml:space="preserve"> М.П.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B6305C">
        <w:rPr>
          <w:rFonts w:ascii="Times New Roman" w:hAnsi="Times New Roman" w:cs="Times New Roman"/>
          <w:sz w:val="24"/>
          <w:szCs w:val="24"/>
        </w:rPr>
        <w:t xml:space="preserve">    &lt;*&gt;   Указывается   информация   об   условиях,   которым соответствует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планируемый  к  приобретению  специализированный  автомобильный  транспорт,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 xml:space="preserve">установленных  пунктом 2 </w:t>
      </w:r>
      <w:r w:rsidRPr="00B6305C">
        <w:rPr>
          <w:rFonts w:ascii="Times New Roman" w:hAnsi="Times New Roman" w:cs="Times New Roman"/>
          <w:sz w:val="24"/>
          <w:szCs w:val="24"/>
        </w:rPr>
        <w:t>Положения о порядке и условиях проведения конкурса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на   предоставление  субсидии  местным  бюджетам  муниципальных  районов  и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городских  округов  Архангельской  области  на  мероприятия по приобретению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специализированного    автомобильного    транспорта    для    осуществления</w:t>
      </w:r>
    </w:p>
    <w:p w:rsidR="00B6305C" w:rsidRPr="00B6305C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05C">
        <w:rPr>
          <w:rFonts w:ascii="Times New Roman" w:hAnsi="Times New Roman" w:cs="Times New Roman"/>
          <w:sz w:val="24"/>
          <w:szCs w:val="24"/>
        </w:rPr>
        <w:t>пассажирских перевозок.</w:t>
      </w: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8C0A2A" w:rsidRDefault="008C0A2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6305C" w:rsidRPr="008C0A2A" w:rsidRDefault="00B63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субсидии местным бюджетам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муниципальных районов и городских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округов Архангельской области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мероприятия по приобретению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специализированного автомобильного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пассажирских перевозок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2"/>
      <w:bookmarkEnd w:id="8"/>
      <w:r w:rsidRPr="008C0A2A">
        <w:rPr>
          <w:rFonts w:ascii="Times New Roman" w:hAnsi="Times New Roman" w:cs="Times New Roman"/>
          <w:sz w:val="24"/>
          <w:szCs w:val="24"/>
        </w:rPr>
        <w:t>КРИТЕРИИ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оценки конкурсной документации на участие в конкурсе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предоставление субсидии бюджетам муниципальных районов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и городских округов Архангельской области на мероприятия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по приобретению специализированного автомобильного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 пассажирских перевозок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7"/>
        <w:gridCol w:w="1247"/>
      </w:tblGrid>
      <w:tr w:rsidR="00B6305C" w:rsidRPr="008C0A2A"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Значение оценки (балл)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</w:t>
            </w:r>
            <w:proofErr w:type="spellStart"/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C0A2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муниципального образования Архангельской области от общего объема средств, предусмотренных на реализацию мероприятия: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 40 до 50 процентов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 51 до 60 процентов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 61 процентов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C0A2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внебюджетных источников: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3. Маршрут, для которого планируется приобретение специализированного автомобильного транспорта (автобусов):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маршрута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маршрута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4. Документы планирования регулярных перевозок в соответствии с Федеральным законом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5. Соответствие планируемого к приобретению специализированного автомобильного транспорта условиям, установленным пунктом 2 Положения о порядке и условиях проведения конкурса на предоставление субсидии местным бюджетам муниципальных районов и городских округов Архангельской области на мероприятия по приобретению специализированного автомобильного транспорта для осуществления пассажирских перевозок: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соответствует одному из условий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соответствует двум условиям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305C" w:rsidRPr="008C0A2A">
        <w:tblPrEx>
          <w:tblBorders>
            <w:insideH w:val="none" w:sz="0" w:space="0" w:color="auto"/>
          </w:tblBorders>
        </w:tblPrEx>
        <w:tc>
          <w:tcPr>
            <w:tcW w:w="78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соответствует всем условиям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pStyle w:val="ConsPlusNormal"/>
        <w:jc w:val="both"/>
      </w:pPr>
    </w:p>
    <w:p w:rsidR="00B6305C" w:rsidRDefault="00B6305C">
      <w:pPr>
        <w:sectPr w:rsidR="00B6305C">
          <w:pgSz w:w="11905" w:h="16838"/>
          <w:pgMar w:top="1134" w:right="850" w:bottom="1134" w:left="1701" w:header="0" w:footer="0" w:gutter="0"/>
          <w:cols w:space="720"/>
        </w:sectPr>
      </w:pPr>
    </w:p>
    <w:p w:rsidR="00B6305C" w:rsidRPr="008C0A2A" w:rsidRDefault="00B63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субсидии местным бюджетам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муниципальных районов и городских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округов Архангельской области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мероприятия по приобретению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специализированного автомобильного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пассажирских перевозок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61"/>
      <w:bookmarkEnd w:id="9"/>
      <w:r w:rsidRPr="008C0A2A">
        <w:rPr>
          <w:rFonts w:ascii="Times New Roman" w:hAnsi="Times New Roman" w:cs="Times New Roman"/>
          <w:sz w:val="24"/>
          <w:szCs w:val="24"/>
        </w:rPr>
        <w:t>ЛИСТ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оценки конкурсной документации на участие в конкурсе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предоставление субсидии бюджетам муниципальных районов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и городских округов Архангельской области на мероприятия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по приобретению специализированного автомобильного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 пассажирских перевозок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6305C" w:rsidRPr="008C0A2A" w:rsidRDefault="00B6305C" w:rsidP="008C0A2A">
      <w:pPr>
        <w:pStyle w:val="ConsPlusNonformat"/>
        <w:jc w:val="center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>члена комиссии)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701"/>
        <w:gridCol w:w="454"/>
        <w:gridCol w:w="454"/>
        <w:gridCol w:w="454"/>
        <w:gridCol w:w="454"/>
        <w:gridCol w:w="510"/>
        <w:gridCol w:w="964"/>
        <w:gridCol w:w="1984"/>
      </w:tblGrid>
      <w:tr w:rsidR="00B6305C" w:rsidRPr="008C0A2A">
        <w:tc>
          <w:tcPr>
            <w:tcW w:w="3345" w:type="dxa"/>
            <w:vMerge w:val="restart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1701" w:type="dxa"/>
            <w:vMerge w:val="restart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26" w:type="dxa"/>
            <w:gridSpan w:val="5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Номера критериев</w:t>
            </w:r>
          </w:p>
        </w:tc>
        <w:tc>
          <w:tcPr>
            <w:tcW w:w="964" w:type="dxa"/>
            <w:vMerge w:val="restart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984" w:type="dxa"/>
            <w:vMerge w:val="restart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Примечание (обоснованность заявленных расходов, суммы субсидии)</w:t>
            </w:r>
          </w:p>
        </w:tc>
      </w:tr>
      <w:tr w:rsidR="00B6305C" w:rsidRPr="008C0A2A">
        <w:tc>
          <w:tcPr>
            <w:tcW w:w="3345" w:type="dxa"/>
            <w:vMerge/>
          </w:tcPr>
          <w:p w:rsidR="00B6305C" w:rsidRPr="008C0A2A" w:rsidRDefault="00B6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305C" w:rsidRPr="008C0A2A" w:rsidRDefault="00B6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</w:tcPr>
          <w:p w:rsidR="00B6305C" w:rsidRPr="008C0A2A" w:rsidRDefault="00B6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305C" w:rsidRPr="008C0A2A" w:rsidRDefault="00B6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c>
          <w:tcPr>
            <w:tcW w:w="3345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c>
          <w:tcPr>
            <w:tcW w:w="3345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c>
          <w:tcPr>
            <w:tcW w:w="3345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_____________________________     _________________________________________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 xml:space="preserve">   </w:t>
      </w:r>
      <w:r w:rsidR="008C0A2A">
        <w:rPr>
          <w:rFonts w:ascii="Times New Roman" w:hAnsi="Times New Roman" w:cs="Times New Roman"/>
        </w:rPr>
        <w:t xml:space="preserve">        </w:t>
      </w:r>
      <w:r w:rsidRPr="008C0A2A">
        <w:rPr>
          <w:rFonts w:ascii="Times New Roman" w:hAnsi="Times New Roman" w:cs="Times New Roman"/>
        </w:rPr>
        <w:t xml:space="preserve">(подпись члена комиссии)      </w:t>
      </w:r>
      <w:r w:rsidR="008C0A2A" w:rsidRPr="008C0A2A">
        <w:rPr>
          <w:rFonts w:ascii="Times New Roman" w:hAnsi="Times New Roman" w:cs="Times New Roman"/>
        </w:rPr>
        <w:t xml:space="preserve">            </w:t>
      </w:r>
      <w:r w:rsidR="008C0A2A">
        <w:rPr>
          <w:rFonts w:ascii="Times New Roman" w:hAnsi="Times New Roman" w:cs="Times New Roman"/>
        </w:rPr>
        <w:t xml:space="preserve">           </w:t>
      </w:r>
      <w:r w:rsidR="008C0A2A" w:rsidRPr="008C0A2A">
        <w:rPr>
          <w:rFonts w:ascii="Times New Roman" w:hAnsi="Times New Roman" w:cs="Times New Roman"/>
        </w:rPr>
        <w:t xml:space="preserve">  </w:t>
      </w:r>
      <w:r w:rsidRPr="008C0A2A">
        <w:rPr>
          <w:rFonts w:ascii="Times New Roman" w:hAnsi="Times New Roman" w:cs="Times New Roman"/>
        </w:rPr>
        <w:t xml:space="preserve">   (расшифровка подписи члена комиссии)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______________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 xml:space="preserve"> </w:t>
      </w:r>
      <w:r w:rsidR="008C0A2A">
        <w:rPr>
          <w:rFonts w:ascii="Times New Roman" w:hAnsi="Times New Roman" w:cs="Times New Roman"/>
        </w:rPr>
        <w:t xml:space="preserve">        </w:t>
      </w:r>
      <w:r w:rsidRPr="008C0A2A">
        <w:rPr>
          <w:rFonts w:ascii="Times New Roman" w:hAnsi="Times New Roman" w:cs="Times New Roman"/>
        </w:rPr>
        <w:t xml:space="preserve">  (дата)</w:t>
      </w:r>
    </w:p>
    <w:p w:rsidR="00B6305C" w:rsidRDefault="00B6305C">
      <w:pPr>
        <w:sectPr w:rsidR="00B6305C" w:rsidSect="008C0A2A">
          <w:pgSz w:w="11905" w:h="16838"/>
          <w:pgMar w:top="1134" w:right="850" w:bottom="1134" w:left="1276" w:header="0" w:footer="0" w:gutter="0"/>
          <w:cols w:space="720"/>
          <w:docGrid w:linePitch="299"/>
        </w:sectPr>
      </w:pPr>
    </w:p>
    <w:p w:rsidR="00B6305C" w:rsidRPr="008C0A2A" w:rsidRDefault="00B63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к Положению о порядке и условиях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проведения конкурса на предоставление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субсидии местным бюджетам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муниципальных районов и городских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округов Архангельской области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мероприятия по приобретению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специализированного автомобильного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</w:t>
      </w:r>
    </w:p>
    <w:p w:rsidR="00B6305C" w:rsidRPr="008C0A2A" w:rsidRDefault="00B6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пассажирских перевозок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31"/>
      <w:bookmarkEnd w:id="10"/>
      <w:r w:rsidRPr="008C0A2A">
        <w:rPr>
          <w:rFonts w:ascii="Times New Roman" w:hAnsi="Times New Roman" w:cs="Times New Roman"/>
          <w:sz w:val="24"/>
          <w:szCs w:val="24"/>
        </w:rPr>
        <w:t>ИТОГОВЫЙ РЕЙТИНГ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конкурсной документации на участие в конкурсе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на предоставление субсидии бюджетам муниципальных районов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и городских округов Ар</w:t>
      </w:r>
      <w:r w:rsidR="00726A78">
        <w:rPr>
          <w:rFonts w:ascii="Times New Roman" w:hAnsi="Times New Roman" w:cs="Times New Roman"/>
          <w:sz w:val="24"/>
          <w:szCs w:val="24"/>
        </w:rPr>
        <w:t>х</w:t>
      </w:r>
      <w:r w:rsidRPr="008C0A2A">
        <w:rPr>
          <w:rFonts w:ascii="Times New Roman" w:hAnsi="Times New Roman" w:cs="Times New Roman"/>
          <w:sz w:val="24"/>
          <w:szCs w:val="24"/>
        </w:rPr>
        <w:t>ангельской области на мероприятия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по приобретению специализированного автомобильного</w:t>
      </w:r>
    </w:p>
    <w:p w:rsidR="00B6305C" w:rsidRPr="008C0A2A" w:rsidRDefault="00B63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транспорта для осуществления пассажирских перевозок</w:t>
      </w:r>
    </w:p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3"/>
        <w:gridCol w:w="1757"/>
        <w:gridCol w:w="2948"/>
        <w:gridCol w:w="1701"/>
      </w:tblGrid>
      <w:tr w:rsidR="00B6305C" w:rsidRPr="008C0A2A">
        <w:tc>
          <w:tcPr>
            <w:tcW w:w="2653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Архангельской области</w:t>
            </w:r>
          </w:p>
        </w:tc>
        <w:tc>
          <w:tcPr>
            <w:tcW w:w="1757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(в соответствии с листом оценки конкурсной документации члена комиссии)</w:t>
            </w: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2A">
              <w:rPr>
                <w:rFonts w:ascii="Times New Roman" w:hAnsi="Times New Roman" w:cs="Times New Roman"/>
                <w:sz w:val="24"/>
                <w:szCs w:val="24"/>
              </w:rPr>
              <w:t>Место в итоговом рейтинге</w:t>
            </w:r>
          </w:p>
        </w:tc>
      </w:tr>
      <w:tr w:rsidR="00B6305C" w:rsidRPr="008C0A2A">
        <w:tc>
          <w:tcPr>
            <w:tcW w:w="2653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c>
          <w:tcPr>
            <w:tcW w:w="2653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5C" w:rsidRPr="008C0A2A">
        <w:tc>
          <w:tcPr>
            <w:tcW w:w="2653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05C" w:rsidRPr="008C0A2A" w:rsidRDefault="00B63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5C" w:rsidRPr="008C0A2A" w:rsidRDefault="00B6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Секретарь комиссии    ________________________   __________________________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 xml:space="preserve">                        </w:t>
      </w:r>
      <w:r w:rsidR="008C0A2A">
        <w:rPr>
          <w:rFonts w:ascii="Times New Roman" w:hAnsi="Times New Roman" w:cs="Times New Roman"/>
        </w:rPr>
        <w:t xml:space="preserve">                                     </w:t>
      </w:r>
      <w:r w:rsidRPr="008C0A2A">
        <w:rPr>
          <w:rFonts w:ascii="Times New Roman" w:hAnsi="Times New Roman" w:cs="Times New Roman"/>
        </w:rPr>
        <w:t xml:space="preserve">     (подпись)         </w:t>
      </w:r>
      <w:r w:rsidR="008C0A2A">
        <w:rPr>
          <w:rFonts w:ascii="Times New Roman" w:hAnsi="Times New Roman" w:cs="Times New Roman"/>
        </w:rPr>
        <w:t xml:space="preserve">                   </w:t>
      </w:r>
      <w:r w:rsidRPr="008C0A2A">
        <w:rPr>
          <w:rFonts w:ascii="Times New Roman" w:hAnsi="Times New Roman" w:cs="Times New Roman"/>
        </w:rPr>
        <w:t xml:space="preserve">    (расшифровка подписи)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</w:rPr>
      </w:pP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______________ 20__ г.</w:t>
      </w:r>
    </w:p>
    <w:p w:rsidR="00B6305C" w:rsidRPr="008C0A2A" w:rsidRDefault="00B6305C">
      <w:pPr>
        <w:pStyle w:val="ConsPlusNonformat"/>
        <w:jc w:val="both"/>
        <w:rPr>
          <w:rFonts w:ascii="Times New Roman" w:hAnsi="Times New Roman" w:cs="Times New Roman"/>
        </w:rPr>
      </w:pPr>
      <w:r w:rsidRPr="008C0A2A">
        <w:rPr>
          <w:rFonts w:ascii="Times New Roman" w:hAnsi="Times New Roman" w:cs="Times New Roman"/>
        </w:rPr>
        <w:t xml:space="preserve">    (дата)</w:t>
      </w:r>
    </w:p>
    <w:p w:rsidR="00B6305C" w:rsidRDefault="00B6305C">
      <w:pPr>
        <w:pStyle w:val="ConsPlusNormal"/>
        <w:jc w:val="both"/>
      </w:pPr>
    </w:p>
    <w:sectPr w:rsidR="00B6305C" w:rsidSect="009C72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5C"/>
    <w:rsid w:val="00726A78"/>
    <w:rsid w:val="008C0A2A"/>
    <w:rsid w:val="00B31DD4"/>
    <w:rsid w:val="00B6305C"/>
    <w:rsid w:val="00F23F82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DA3D"/>
  <w15:chartTrackingRefBased/>
  <w15:docId w15:val="{02783828-2249-4679-8595-1436F1E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Пунягов Сергей Валерьевич</dc:creator>
  <cp:keywords/>
  <dc:description/>
  <cp:lastModifiedBy>Пунягов Сергей Валерьевич</cp:lastModifiedBy>
  <cp:revision>2</cp:revision>
  <dcterms:created xsi:type="dcterms:W3CDTF">2017-05-03T07:07:00Z</dcterms:created>
  <dcterms:modified xsi:type="dcterms:W3CDTF">2017-05-03T07:31:00Z</dcterms:modified>
</cp:coreProperties>
</file>